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  <w:r>
        <w:rPr>
          <w:rFonts w:hint="eastAsia"/>
          <w:color w:val="000000" w:themeColor="text1"/>
          <w:sz w:val="20"/>
        </w:rPr>
        <w:t>（様式第１号）　　　　　　　　　　　　　　　　　　　　　　　　　　　　　　　　　　</w:t>
      </w:r>
      <w:r>
        <w:rPr>
          <w:rFonts w:hint="eastAsia"/>
          <w:sz w:val="20"/>
        </w:rPr>
        <w:t>＜個人用＞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  <w:bookmarkStart w:id="0" w:name="_GoBack"/>
      <w:bookmarkEnd w:id="0"/>
    </w:p>
    <w:p>
      <w:pPr>
        <w:pStyle w:val="0"/>
        <w:adjustRightInd w:val="1"/>
        <w:spacing w:line="340" w:lineRule="exact"/>
        <w:jc w:val="right"/>
        <w:rPr>
          <w:rFonts w:hint="default" w:ascii="ＭＳ 明朝" w:hAnsi="ＭＳ 明朝"/>
          <w:spacing w:val="4"/>
        </w:rPr>
      </w:pPr>
      <w:r>
        <w:rPr>
          <w:rFonts w:hint="eastAsia"/>
        </w:rPr>
        <w:t>令和</w:t>
      </w:r>
      <w:r>
        <w:rPr>
          <w:rFonts w:hint="default"/>
        </w:rPr>
        <w:t xml:space="preserve"> </w:t>
      </w:r>
      <w:r>
        <w:rPr>
          <w:rFonts w:hint="eastAsia"/>
        </w:rPr>
        <w:t>　　年</w:t>
      </w:r>
      <w:r>
        <w:rPr>
          <w:rFonts w:hint="default"/>
        </w:rPr>
        <w:t xml:space="preserve"> </w:t>
      </w:r>
      <w:r>
        <w:rPr>
          <w:rFonts w:hint="eastAsia"/>
        </w:rPr>
        <w:t>　　月</w:t>
      </w:r>
      <w:r>
        <w:rPr>
          <w:rFonts w:hint="default"/>
        </w:rPr>
        <w:t xml:space="preserve"> </w:t>
      </w:r>
      <w:r>
        <w:rPr>
          <w:rFonts w:hint="eastAsia"/>
        </w:rPr>
        <w:t>　　日　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  <w:r>
        <w:rPr>
          <w:rFonts w:hint="eastAsia"/>
        </w:rPr>
        <w:t>　秩父市教育委員会教育長　様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440" w:lineRule="exact"/>
        <w:ind w:firstLine="5904" w:firstLineChars="2400"/>
        <w:jc w:val="left"/>
        <w:rPr>
          <w:rFonts w:hint="default" w:ascii="ＭＳ 明朝" w:hAnsi="ＭＳ 明朝"/>
          <w:spacing w:val="4"/>
        </w:rPr>
      </w:pPr>
      <w:r>
        <w:rPr>
          <w:rFonts w:hint="eastAsia"/>
          <w:u w:val="single" w:color="000000"/>
        </w:rPr>
        <w:t>学</w:t>
      </w:r>
      <w:r>
        <w:rPr>
          <w:rFonts w:hint="default"/>
          <w:u w:val="single" w:color="000000"/>
        </w:rPr>
        <w:t xml:space="preserve"> </w:t>
      </w:r>
      <w:r>
        <w:rPr>
          <w:rFonts w:hint="eastAsia"/>
          <w:u w:val="single" w:color="000000"/>
        </w:rPr>
        <w:t>校</w:t>
      </w:r>
      <w:r>
        <w:rPr>
          <w:rFonts w:hint="default"/>
          <w:u w:val="single" w:color="000000"/>
        </w:rPr>
        <w:t xml:space="preserve"> </w:t>
      </w:r>
      <w:r>
        <w:rPr>
          <w:rFonts w:hint="eastAsia"/>
          <w:u w:val="single" w:color="000000"/>
        </w:rPr>
        <w:t>名　　　　</w:t>
      </w:r>
      <w:r>
        <w:rPr>
          <w:rFonts w:hint="default"/>
          <w:u w:val="single" w:color="000000"/>
        </w:rPr>
        <w:t xml:space="preserve"> </w:t>
      </w:r>
      <w:r>
        <w:rPr>
          <w:rFonts w:hint="eastAsia"/>
          <w:u w:val="single" w:color="000000"/>
        </w:rPr>
        <w:t>　　　　　　　</w:t>
      </w:r>
    </w:p>
    <w:p>
      <w:pPr>
        <w:pStyle w:val="0"/>
        <w:adjustRightInd w:val="1"/>
        <w:spacing w:line="440" w:lineRule="exact"/>
        <w:ind w:firstLine="5904" w:firstLineChars="2400"/>
        <w:jc w:val="left"/>
        <w:rPr>
          <w:rFonts w:hint="default" w:ascii="ＭＳ 明朝" w:hAnsi="ＭＳ 明朝"/>
          <w:spacing w:val="4"/>
          <w:u w:val="single" w:color="auto"/>
        </w:rPr>
      </w:pPr>
      <w:r>
        <w:rPr>
          <w:rFonts w:hint="eastAsia" w:ascii="ＭＳ 明朝" w:hAnsi="ＭＳ 明朝"/>
          <w:color w:val="auto"/>
          <w:u w:val="single" w:color="auto"/>
        </w:rPr>
        <w:t>申請者名</w:t>
      </w:r>
      <w:r>
        <w:rPr>
          <w:rFonts w:hint="eastAsia"/>
          <w:u w:val="single" w:color="auto"/>
        </w:rPr>
        <w:t>　　　　　　　　　　　</w:t>
      </w:r>
      <w:r>
        <w:rPr>
          <w:rFonts w:hint="default"/>
          <w:u w:val="single" w:color="auto"/>
        </w:rPr>
        <w:t xml:space="preserve"> </w:t>
      </w:r>
    </w:p>
    <w:p>
      <w:pPr>
        <w:pStyle w:val="0"/>
        <w:adjustRightInd w:val="1"/>
        <w:spacing w:line="440" w:lineRule="exact"/>
        <w:ind w:right="123"/>
        <w:jc w:val="right"/>
        <w:rPr>
          <w:rFonts w:hint="default" w:ascii="ＭＳ 明朝" w:hAnsi="ＭＳ 明朝"/>
          <w:spacing w:val="4"/>
        </w:rPr>
      </w:pPr>
      <w:r>
        <w:rPr>
          <w:rFonts w:hint="eastAsia"/>
          <w:spacing w:val="3"/>
          <w:u w:val="single" w:color="000000"/>
          <w:fitText w:val="980" w:id="1"/>
        </w:rPr>
        <w:t>保護者</w:t>
      </w:r>
      <w:r>
        <w:rPr>
          <w:rFonts w:hint="eastAsia"/>
          <w:spacing w:val="1"/>
          <w:u w:val="single" w:color="000000"/>
          <w:fitText w:val="980" w:id="1"/>
        </w:rPr>
        <w:t>名</w:t>
      </w:r>
      <w:r>
        <w:rPr>
          <w:rFonts w:hint="default"/>
          <w:u w:val="single" w:color="000000"/>
        </w:rPr>
        <w:t xml:space="preserve">                     </w:t>
      </w:r>
      <w:r>
        <w:rPr>
          <w:rFonts w:hint="eastAsia"/>
          <w:u w:val="single" w:color="000000"/>
        </w:rPr>
        <w:t>印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40" w:lineRule="exact"/>
        <w:jc w:val="center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 w:eastAsia="ＭＳ ゴシック"/>
          <w:spacing w:val="2"/>
          <w:sz w:val="32"/>
        </w:rPr>
        <w:t>秩父市子ども伝統芸能伝道師申請書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  <w:r>
        <w:rPr>
          <w:rFonts w:hint="eastAsia"/>
        </w:rPr>
        <w:t>　秩父市子ども伝統芸能伝道師及び芸術文化伝道師授与要綱第４条の規定により、下記のとおり申請します。</w:t>
      </w:r>
    </w:p>
    <w:p>
      <w:pPr>
        <w:pStyle w:val="0"/>
        <w:adjustRightInd w:val="1"/>
        <w:spacing w:line="340" w:lineRule="exact"/>
        <w:jc w:val="center"/>
        <w:rPr>
          <w:rFonts w:hint="default" w:ascii="ＭＳ 明朝" w:hAnsi="ＭＳ 明朝"/>
          <w:spacing w:val="4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203"/>
        <w:gridCol w:w="1203"/>
        <w:gridCol w:w="3822"/>
        <w:gridCol w:w="1228"/>
        <w:gridCol w:w="2205"/>
      </w:tblGrid>
      <w:tr>
        <w:trPr>
          <w:trHeight w:val="340" w:hRule="atLeast"/>
        </w:trPr>
        <w:tc>
          <w:tcPr>
            <w:tcW w:w="1203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-2"/>
                <w:sz w:val="20"/>
              </w:rPr>
              <w:t>ふりがな</w:t>
            </w:r>
          </w:p>
        </w:tc>
        <w:tc>
          <w:tcPr>
            <w:tcW w:w="5025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pacing w:val="-2"/>
              </w:rPr>
              <w:t>在籍学年</w:t>
            </w:r>
          </w:p>
        </w:tc>
        <w:tc>
          <w:tcPr>
            <w:tcW w:w="2205" w:type="dxa"/>
            <w:vMerge w:val="restart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203" w:type="dxa"/>
            <w:tcBorders>
              <w:top w:val="dashed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pacing w:val="-2"/>
              </w:rPr>
              <w:t>申請児童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-2"/>
              </w:rPr>
              <w:t>生徒氏名</w:t>
            </w:r>
          </w:p>
        </w:tc>
        <w:tc>
          <w:tcPr>
            <w:tcW w:w="5025" w:type="dxa"/>
            <w:gridSpan w:val="2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</w:p>
        </w:tc>
        <w:tc>
          <w:tcPr>
            <w:tcW w:w="1228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340" w:lineRule="exact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22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79" w:hRule="atLeast"/>
        </w:trPr>
        <w:tc>
          <w:tcPr>
            <w:tcW w:w="2406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left="0" w:leftChars="0" w:firstLine="121" w:firstLineChars="50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-2"/>
              </w:rPr>
              <w:t>１　伝統芸能の名称</w:t>
            </w:r>
          </w:p>
        </w:tc>
        <w:tc>
          <w:tcPr>
            <w:tcW w:w="7255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9661" w:type="dxa"/>
            <w:gridSpan w:val="5"/>
            <w:tcBorders>
              <w:top w:val="single" w:color="000000" w:sz="4" w:space="0"/>
              <w:left w:val="single" w:color="000000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left="0" w:leftChars="0" w:firstLine="121" w:firstLineChars="50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pacing w:val="-2"/>
              </w:rPr>
              <w:t>２　取組の成果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8890</wp:posOffset>
                      </wp:positionV>
                      <wp:extent cx="5848350" cy="0"/>
                      <wp:effectExtent l="0" t="635" r="2857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style="mso-position-vertical-relative:text;z-index:2;mso-wrap-distance-left:9pt;width:460.5pt;height:0pt;mso-position-horizontal-relative:text;position:absolute;margin-left:6.4pt;margin-top:0.7pt;mso-wrap-distance-bottom:0pt;mso-wrap-distance-right:9pt;mso-wrap-distance-top:0pt;" o:spid="_x0000_s1026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14605</wp:posOffset>
                      </wp:positionV>
                      <wp:extent cx="5848350" cy="0"/>
                      <wp:effectExtent l="0" t="635" r="28575" b="10795"/>
                      <wp:wrapNone/>
                      <wp:docPr id="1027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3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style="mso-position-vertical-relative:text;z-index:3;mso-wrap-distance-left:9pt;width:460.5pt;height:0pt;mso-position-horizontal-relative:text;position:absolute;margin-left:6.4pt;margin-top:1.1399999999999999pt;mso-wrap-distance-bottom:0pt;mso-wrap-distance-right:9pt;mso-wrap-distance-top:0pt;" o:spid="_x0000_s1027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1905</wp:posOffset>
                      </wp:positionV>
                      <wp:extent cx="5848350" cy="0"/>
                      <wp:effectExtent l="0" t="635" r="28575" b="10795"/>
                      <wp:wrapNone/>
                      <wp:docPr id="1028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4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style="mso-position-vertical-relative:text;z-index:4;mso-wrap-distance-left:9pt;width:460.5pt;height:0pt;mso-position-horizontal-relative:text;position:absolute;margin-left:6.4pt;margin-top:0.15pt;mso-wrap-distance-bottom:0pt;mso-wrap-distance-right:9pt;mso-wrap-distance-top:0pt;" o:spid="_x0000_s1028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14605</wp:posOffset>
                      </wp:positionV>
                      <wp:extent cx="5848350" cy="0"/>
                      <wp:effectExtent l="0" t="635" r="28575" b="10795"/>
                      <wp:wrapNone/>
                      <wp:docPr id="1029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5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style="mso-position-vertical-relative:text;z-index:12;mso-wrap-distance-left:9pt;width:460.5pt;height:0pt;mso-position-horizontal-relative:text;position:absolute;margin-left:6.6pt;margin-top:1.1399999999999999pt;mso-wrap-distance-bottom:0pt;mso-wrap-distance-right:9pt;mso-wrap-distance-top:0pt;" o:spid="_x0000_s1029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8255</wp:posOffset>
                      </wp:positionV>
                      <wp:extent cx="5848350" cy="0"/>
                      <wp:effectExtent l="0" t="635" r="28575" b="10795"/>
                      <wp:wrapNone/>
                      <wp:docPr id="1030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AutoShape 5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style="mso-position-vertical-relative:text;z-index:5;mso-wrap-distance-left:9pt;width:460.5pt;height:0pt;mso-position-horizontal-relative:text;position:absolute;margin-left:6.4pt;margin-top:0.65pt;mso-wrap-distance-bottom:0pt;mso-wrap-distance-right:9pt;mso-wrap-distance-top:0pt;" o:spid="_x0000_s1030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5080</wp:posOffset>
                      </wp:positionV>
                      <wp:extent cx="5848350" cy="0"/>
                      <wp:effectExtent l="0" t="635" r="28575" b="10795"/>
                      <wp:wrapNone/>
                      <wp:docPr id="1031" name="AutoShap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AutoShape 6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style="mso-position-vertical-relative:text;z-index:6;mso-wrap-distance-left:9pt;width:460.5pt;height:0pt;mso-position-horizontal-relative:text;position:absolute;margin-left:6.4pt;margin-top:0.4pt;mso-wrap-distance-bottom:0pt;mso-wrap-distance-right:9pt;mso-wrap-distance-top:0pt;" o:spid="_x0000_s1031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firstLine="121" w:firstLineChars="50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pacing w:val="-2"/>
              </w:rPr>
              <w:t>３　今後の抱負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pacing w:val="4"/>
                <w:sz w:val="2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27305</wp:posOffset>
                      </wp:positionV>
                      <wp:extent cx="5848350" cy="0"/>
                      <wp:effectExtent l="0" t="635" r="28575" b="10795"/>
                      <wp:wrapNone/>
                      <wp:docPr id="1032" name="AutoShap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AutoShape 7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style="mso-position-vertical-relative:text;z-index:7;mso-wrap-distance-left:9pt;width:460.5pt;height:0pt;mso-position-horizontal-relative:text;position:absolute;margin-left:6.4pt;margin-top:2.15pt;mso-wrap-distance-bottom:0pt;mso-wrap-distance-right:9pt;mso-wrap-distance-top:0pt;" o:spid="_x0000_s1032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33655</wp:posOffset>
                      </wp:positionV>
                      <wp:extent cx="5848350" cy="0"/>
                      <wp:effectExtent l="0" t="635" r="28575" b="10795"/>
                      <wp:wrapNone/>
                      <wp:docPr id="1033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AutoShape 8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style="mso-position-vertical-relative:text;z-index:8;mso-wrap-distance-left:9pt;width:460.5pt;height:0pt;mso-position-horizontal-relative:text;position:absolute;margin-left:6.4pt;margin-top:2.65pt;mso-wrap-distance-bottom:0pt;mso-wrap-distance-right:9pt;mso-wrap-distance-top:0pt;" o:spid="_x0000_s1033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49530</wp:posOffset>
                      </wp:positionV>
                      <wp:extent cx="5848350" cy="0"/>
                      <wp:effectExtent l="0" t="635" r="28575" b="10795"/>
                      <wp:wrapNone/>
                      <wp:docPr id="1034" name="AutoShap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AutoShape 9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style="mso-position-vertical-relative:text;z-index:9;mso-wrap-distance-left:9pt;width:460.5pt;height:0pt;mso-position-horizontal-relative:text;position:absolute;margin-left:6.4pt;margin-top:3.9pt;mso-wrap-distance-bottom:0pt;mso-wrap-distance-right:9pt;mso-wrap-distance-top:0pt;" o:spid="_x0000_s1034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62865</wp:posOffset>
                      </wp:positionV>
                      <wp:extent cx="5848350" cy="0"/>
                      <wp:effectExtent l="0" t="635" r="28575" b="10795"/>
                      <wp:wrapNone/>
                      <wp:docPr id="1035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AutoShape 5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style="mso-position-vertical-relative:text;z-index:13;mso-wrap-distance-left:9pt;width:460.5pt;height:0pt;mso-position-horizontal-relative:text;position:absolute;margin-left:6.5pt;margin-top:4.95pt;mso-wrap-distance-bottom:0pt;mso-wrap-distance-right:9pt;mso-wrap-distance-top:0pt;" o:spid="_x0000_s1035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55880</wp:posOffset>
                      </wp:positionV>
                      <wp:extent cx="5848350" cy="0"/>
                      <wp:effectExtent l="0" t="635" r="28575" b="10795"/>
                      <wp:wrapNone/>
                      <wp:docPr id="1036" name="AutoShap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AutoShape 10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style="mso-position-vertical-relative:text;z-index:10;mso-wrap-distance-left:9pt;width:460.5pt;height:0pt;mso-position-horizontal-relative:text;position:absolute;margin-left:6.4pt;margin-top:4.4000000000000004pt;mso-wrap-distance-bottom:0pt;mso-wrap-distance-right:9pt;mso-wrap-distance-top:0pt;" o:spid="_x0000_s1036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52705</wp:posOffset>
                      </wp:positionV>
                      <wp:extent cx="5848350" cy="0"/>
                      <wp:effectExtent l="0" t="635" r="28575" b="10795"/>
                      <wp:wrapNone/>
                      <wp:docPr id="1037" name="AutoShap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AutoShape 11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style="mso-position-vertical-relative:text;z-index:11;mso-wrap-distance-left:9pt;width:460.5pt;height:0pt;mso-position-horizontal-relative:text;position:absolute;margin-left:6.4pt;margin-top:4.1500000000000004pt;mso-wrap-distance-bottom:0pt;mso-wrap-distance-right:9pt;mso-wrap-distance-top:0pt;" o:spid="_x0000_s1037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sectPr>
      <w:type w:val="continuous"/>
      <w:pgSz w:w="11906" w:h="16838"/>
      <w:pgMar w:top="850" w:right="1020" w:bottom="566" w:left="1020" w:header="720" w:footer="720" w:gutter="0"/>
      <w:pgNumType w:start="1"/>
      <w:cols w:space="720"/>
      <w:noEndnote w:val="1"/>
      <w:textDirection w:val="lrTb"/>
      <w:docGrid w:type="linesAndChars" w:linePitch="279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228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  <o:r id="V:Rule4" type="connector" idref="#_x0000_s1037">
          <o:proxy start="" idref="#_x0000_s0" connectloc="-1"/>
          <o:proxy end="" idref="#_x0000_s0" connectloc="-1"/>
        </o:r>
        <o:r id="V:Rule6" type="connector" idref="#_x0000_s1034">
          <o:proxy start="" idref="#_x0000_s0" connectloc="-1"/>
          <o:proxy end="" idref="#_x0000_s0" connectloc="-1"/>
        </o:r>
        <o:r id="V:Rule8" type="connector" idref="#_x0000_s1031">
          <o:proxy start="" idref="#_x0000_s0" connectloc="-1"/>
          <o:proxy end="" idref="#_x0000_s0" connectloc="-1"/>
        </o:r>
        <o:r id="V:Rule10" type="connector" idref="#_x0000_s1028">
          <o:proxy start="" idref="#_x0000_s0" connectloc="-1"/>
          <o:proxy end="" idref="#_x0000_s0" connectloc="-1"/>
        </o:r>
        <o:r id="V:Rule12" type="connector" idref="#_x0000_s1036">
          <o:proxy start="" idref="#_x0000_s0" connectloc="-1"/>
          <o:proxy end="" idref="#_x0000_s0" connectloc="-1"/>
        </o:r>
        <o:r id="V:Rule14" type="connector" idref="#_x0000_s1033">
          <o:proxy start="" idref="#_x0000_s0" connectloc="-1"/>
          <o:proxy end="" idref="#_x0000_s0" connectloc="-1"/>
        </o:r>
        <o:r id="V:Rule16" type="connector" idref="#_x0000_s1030">
          <o:proxy start="" idref="#_x0000_s0" connectloc="-1"/>
          <o:proxy end="" idref="#_x0000_s0" connectloc="-1"/>
        </o:r>
        <o:r id="V:Rule18" type="connector" idref="#_x0000_s1027">
          <o:proxy start="" idref="#_x0000_s0" connectloc="-1"/>
          <o:proxy end="" idref="#_x0000_s0" connectloc="-1"/>
        </o:r>
        <o:r id="V:Rule20" type="connector" idref="#_x0000_s1035">
          <o:proxy start="" idref="#_x0000_s0" connectloc="-1"/>
          <o:proxy end="" idref="#_x0000_s0" connectloc="-1"/>
        </o:r>
        <o:r id="V:Rule22" type="connector" idref="#_x0000_s1032">
          <o:proxy start="" idref="#_x0000_s0" connectloc="-1"/>
          <o:proxy end="" idref="#_x0000_s0" connectloc="-1"/>
        </o:r>
        <o:r id="V:Rule24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0</Words>
  <Characters>142</Characters>
  <Application>JUST Note</Application>
  <Lines>75</Lines>
  <Paragraphs>16</Paragraphs>
  <Company>秩父市教育委員会教育研究所</Company>
  <CharactersWithSpaces>239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　暁</dc:creator>
  <cp:lastModifiedBy>竹内　駿</cp:lastModifiedBy>
  <cp:lastPrinted>2023-11-30T04:27:36Z</cp:lastPrinted>
  <dcterms:created xsi:type="dcterms:W3CDTF">2016-10-29T23:45:00Z</dcterms:created>
  <dcterms:modified xsi:type="dcterms:W3CDTF">2025-09-09T01:14:32Z</dcterms:modified>
  <cp:revision>3</cp:revision>
</cp:coreProperties>
</file>